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en-US"/>
        </w:rPr>
        <w:t>V1: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 xml:space="preserve">This is who we are 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 xml:space="preserve">Sons and daughters </w:t>
      </w:r>
    </w:p>
    <w:p>
      <w:pPr>
        <w:pStyle w:val="Body A"/>
      </w:pPr>
      <w:r>
        <w:rPr>
          <w:rFonts w:cs="Arial Unicode MS" w:eastAsia="Arial Unicode MS"/>
          <w:rtl w:val="0"/>
          <w:lang w:val="de-DE"/>
        </w:rPr>
        <w:t>We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en-US"/>
        </w:rPr>
        <w:t xml:space="preserve">re crying out 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 xml:space="preserve">For Your living water 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 xml:space="preserve">We need the love 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 xml:space="preserve">Of the perfect Father 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 xml:space="preserve">This is who are 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>Sons and daughters</w:t>
      </w:r>
      <w:r>
        <w:rPr>
          <w:rFonts w:cs="Arial Unicode MS" w:eastAsia="Arial Unicode MS" w:hint="default"/>
          <w:rtl w:val="0"/>
        </w:rPr>
        <w:t xml:space="preserve">  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en-US"/>
        </w:rPr>
        <w:t>Chorus: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 xml:space="preserve">We come as Your children 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 xml:space="preserve">Say yes to You, Father </w:t>
      </w:r>
    </w:p>
    <w:p>
      <w:pPr>
        <w:pStyle w:val="Body A"/>
      </w:pPr>
      <w:r>
        <w:rPr>
          <w:rFonts w:cs="Arial Unicode MS" w:eastAsia="Arial Unicode MS"/>
          <w:rtl w:val="0"/>
          <w:lang w:val="de-DE"/>
        </w:rPr>
        <w:t>We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en-US"/>
        </w:rPr>
        <w:t>ve come to drink deep of your living water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 xml:space="preserve">We come as your children 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 xml:space="preserve">Say yes to You, Father </w:t>
      </w:r>
    </w:p>
    <w:p>
      <w:pPr>
        <w:pStyle w:val="Body A"/>
      </w:pPr>
      <w:r>
        <w:rPr>
          <w:rFonts w:cs="Arial Unicode MS" w:eastAsia="Arial Unicode MS"/>
          <w:rtl w:val="0"/>
          <w:lang w:val="de-DE"/>
        </w:rPr>
        <w:t>We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en-US"/>
        </w:rPr>
        <w:t>re born of the Spirit, the blood, and the water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en-US"/>
        </w:rPr>
        <w:t>V2: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>This is who You are</w:t>
      </w:r>
      <w:r>
        <w:rPr>
          <w:rFonts w:cs="Arial Unicode MS" w:eastAsia="Arial Unicode MS" w:hint="default"/>
          <w:rtl w:val="0"/>
        </w:rPr>
        <w:t xml:space="preserve">  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 xml:space="preserve">The Perfect Father 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>Pouring out Your love</w:t>
      </w:r>
      <w:r>
        <w:rPr>
          <w:rFonts w:cs="Arial Unicode MS" w:eastAsia="Arial Unicode MS" w:hint="default"/>
          <w:rtl w:val="0"/>
        </w:rPr>
        <w:t xml:space="preserve">  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>On your</w:t>
      </w:r>
      <w:r>
        <w:rPr>
          <w:rFonts w:cs="Arial Unicode MS" w:eastAsia="Arial Unicode MS"/>
          <w:rtl w:val="0"/>
          <w:lang w:val="en-US"/>
        </w:rPr>
        <w:t xml:space="preserve"> </w:t>
      </w:r>
      <w:r>
        <w:rPr>
          <w:rFonts w:cs="Arial Unicode MS" w:eastAsia="Arial Unicode MS"/>
          <w:rtl w:val="0"/>
          <w:lang w:val="en-US"/>
        </w:rPr>
        <w:t>sons and daughters</w:t>
      </w:r>
      <w:r>
        <w:rPr>
          <w:rFonts w:cs="Arial Unicode MS" w:eastAsia="Arial Unicode MS" w:hint="default"/>
          <w:rtl w:val="0"/>
        </w:rPr>
        <w:t xml:space="preserve">  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>You never fail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>Even t</w:t>
      </w:r>
      <w:r>
        <w:rPr>
          <w:rFonts w:cs="Arial Unicode MS" w:eastAsia="Arial Unicode MS"/>
          <w:rtl w:val="0"/>
          <w:lang w:val="en-US"/>
        </w:rPr>
        <w:t>hough we falter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 xml:space="preserve">This is who You are 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 xml:space="preserve">The Perfect Father </w:t>
      </w:r>
    </w:p>
    <w:p>
      <w:pPr>
        <w:pStyle w:val="Body A"/>
      </w:pPr>
    </w:p>
    <w:p>
      <w:pPr>
        <w:pStyle w:val="Body A"/>
      </w:pPr>
      <w:r>
        <w:rPr>
          <w:rFonts w:cs="Arial Unicode MS" w:eastAsia="Arial Unicode MS"/>
          <w:b w:val="1"/>
          <w:bCs w:val="1"/>
          <w:rtl w:val="0"/>
          <w:lang w:val="en-US"/>
        </w:rPr>
        <w:t>Bridge</w:t>
      </w:r>
      <w:r>
        <w:rPr>
          <w:rFonts w:cs="Arial Unicode MS" w:eastAsia="Arial Unicode MS"/>
          <w:rtl w:val="0"/>
          <w:lang w:val="en-US"/>
        </w:rPr>
        <w:t>: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 xml:space="preserve">Receiving love 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 xml:space="preserve">Sons and daughters 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 xml:space="preserve">A perfect Love 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 xml:space="preserve">A perfect Father </w:t>
      </w:r>
    </w:p>
    <w:p>
      <w:pPr>
        <w:pStyle w:val="Body A"/>
      </w:pPr>
    </w:p>
    <w:p>
      <w:pPr>
        <w:pStyle w:val="Body A"/>
      </w:pPr>
      <w:r>
        <w:rPr>
          <w:rFonts w:cs="Arial Unicode MS" w:eastAsia="Arial Unicode MS"/>
          <w:rtl w:val="0"/>
          <w:lang w:val="de-DE"/>
        </w:rPr>
        <w:t>We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en-US"/>
        </w:rPr>
        <w:t xml:space="preserve">re receiving love 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 xml:space="preserve">Like Sons and daughters 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 xml:space="preserve">A perfect Love 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>A perfect Father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keepNext w:val="1"/>
      <w:tabs>
        <w:tab w:val="center" w:pos="4680"/>
        <w:tab w:val="right" w:pos="9340"/>
        <w:tab w:val="clear" w:pos="9020"/>
      </w:tabs>
      <w:outlineLvl w:val="0"/>
    </w:pPr>
    <w:r>
      <w:rPr>
        <w:b w:val="1"/>
        <w:bCs w:val="1"/>
        <w:sz w:val="36"/>
        <w:szCs w:val="36"/>
        <w:rtl w:val="0"/>
        <w:lang w:val="en-US"/>
      </w:rPr>
      <w:t>Sons and Daughters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